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D1" w:rsidRPr="00D816FB" w:rsidRDefault="009B3E92" w:rsidP="009B3E92">
      <w:pPr>
        <w:ind w:firstLine="708"/>
        <w:rPr>
          <w:rFonts w:eastAsia="Times New Roman" w:cstheme="minorHAnsi"/>
          <w:sz w:val="20"/>
          <w:szCs w:val="20"/>
        </w:rPr>
      </w:pPr>
      <w:r w:rsidRPr="00D816FB">
        <w:rPr>
          <w:rFonts w:eastAsia="Times New Roman" w:cstheme="minorHAnsi"/>
          <w:b/>
          <w:bCs/>
          <w:sz w:val="20"/>
          <w:szCs w:val="20"/>
        </w:rPr>
        <w:t xml:space="preserve">                              </w:t>
      </w:r>
      <w:r w:rsidR="002A5CD1" w:rsidRPr="00D816FB">
        <w:rPr>
          <w:rFonts w:eastAsia="Times New Roman" w:cstheme="minorHAnsi"/>
          <w:b/>
          <w:bCs/>
          <w:sz w:val="20"/>
          <w:szCs w:val="20"/>
        </w:rPr>
        <w:t>Regulamin Konkursu: „ I...TAKI</w:t>
      </w:r>
      <w:r w:rsidR="00EF7C5C" w:rsidRPr="00D816FB">
        <w:rPr>
          <w:rFonts w:eastAsia="Times New Roman" w:cstheme="minorHAnsi"/>
          <w:b/>
          <w:bCs/>
          <w:sz w:val="20"/>
          <w:szCs w:val="20"/>
        </w:rPr>
        <w:t xml:space="preserve"> KONKURS</w:t>
      </w:r>
      <w:r w:rsidR="002A5CD1" w:rsidRPr="00D816FB">
        <w:rPr>
          <w:rFonts w:eastAsia="Times New Roman" w:cstheme="minorHAnsi"/>
          <w:b/>
          <w:bCs/>
          <w:sz w:val="20"/>
          <w:szCs w:val="20"/>
        </w:rPr>
        <w:t>!”</w:t>
      </w:r>
      <w:r w:rsidR="002A5CD1" w:rsidRPr="00D816FB">
        <w:rPr>
          <w:rFonts w:eastAsia="Times New Roman" w:cstheme="minorHAnsi"/>
          <w:sz w:val="20"/>
          <w:szCs w:val="20"/>
        </w:rPr>
        <w:br/>
      </w:r>
      <w:r w:rsidR="002A5CD1" w:rsidRPr="00D816FB">
        <w:rPr>
          <w:rFonts w:eastAsia="Times New Roman" w:cstheme="minorHAnsi"/>
          <w:b/>
          <w:bCs/>
          <w:sz w:val="20"/>
          <w:szCs w:val="20"/>
        </w:rPr>
        <w:br/>
        <w:t>1. Warunki ogólne</w:t>
      </w:r>
      <w:r w:rsidR="002A5CD1" w:rsidRPr="00D816FB">
        <w:rPr>
          <w:rFonts w:eastAsia="Times New Roman" w:cstheme="minorHAnsi"/>
          <w:sz w:val="20"/>
          <w:szCs w:val="20"/>
        </w:rPr>
        <w:t xml:space="preserve"> </w:t>
      </w:r>
    </w:p>
    <w:p w:rsidR="002C1513" w:rsidRDefault="002A5CD1" w:rsidP="002A5CD1">
      <w:pPr>
        <w:rPr>
          <w:rFonts w:eastAsia="Times New Roman" w:cstheme="minorHAnsi"/>
          <w:sz w:val="20"/>
          <w:szCs w:val="20"/>
        </w:rPr>
      </w:pPr>
      <w:r w:rsidRPr="00D816FB">
        <w:rPr>
          <w:rFonts w:eastAsia="Times New Roman" w:cstheme="minorHAnsi"/>
          <w:sz w:val="20"/>
          <w:szCs w:val="20"/>
        </w:rPr>
        <w:br/>
        <w:t xml:space="preserve">1.1 Organizatorem konkursu jest </w:t>
      </w:r>
      <w:r w:rsidR="00D816FB" w:rsidRPr="00D816FB">
        <w:rPr>
          <w:rFonts w:cstheme="minorHAnsi"/>
          <w:sz w:val="20"/>
          <w:szCs w:val="20"/>
          <w:bdr w:val="none" w:sz="0" w:space="0" w:color="auto" w:frame="1"/>
        </w:rPr>
        <w:t>Salon Firmowy Biura Podróży ITAKA</w:t>
      </w:r>
      <w:r w:rsidR="002C1513">
        <w:rPr>
          <w:rFonts w:cstheme="minorHAnsi"/>
          <w:sz w:val="20"/>
          <w:szCs w:val="20"/>
          <w:bdr w:val="none" w:sz="0" w:space="0" w:color="auto" w:frame="1"/>
        </w:rPr>
        <w:t>,</w:t>
      </w:r>
      <w:r w:rsidR="00D816FB" w:rsidRPr="00D816FB">
        <w:rPr>
          <w:rFonts w:cstheme="minorHAnsi"/>
          <w:sz w:val="20"/>
          <w:szCs w:val="20"/>
          <w:bdr w:val="none" w:sz="0" w:space="0" w:color="auto" w:frame="1"/>
        </w:rPr>
        <w:t> ul. Lubostroń 15, Centrum Handlowe Lubostroń</w:t>
      </w:r>
      <w:r w:rsidR="002C1513">
        <w:rPr>
          <w:rFonts w:cstheme="minorHAnsi"/>
          <w:sz w:val="20"/>
          <w:szCs w:val="20"/>
          <w:bdr w:val="none" w:sz="0" w:space="0" w:color="auto" w:frame="1"/>
        </w:rPr>
        <w:t>,</w:t>
      </w:r>
      <w:r w:rsidR="00D816FB" w:rsidRPr="00D816FB">
        <w:rPr>
          <w:rFonts w:cstheme="minorHAnsi"/>
          <w:sz w:val="20"/>
          <w:szCs w:val="20"/>
          <w:bdr w:val="none" w:sz="0" w:space="0" w:color="auto" w:frame="1"/>
        </w:rPr>
        <w:t xml:space="preserve"> 30-383 Kraków, </w:t>
      </w:r>
      <w:r w:rsidR="00D816FB" w:rsidRPr="00D816FB">
        <w:rPr>
          <w:rFonts w:cstheme="minorHAnsi"/>
          <w:color w:val="000000"/>
          <w:sz w:val="20"/>
          <w:szCs w:val="20"/>
        </w:rPr>
        <w:t>NIP: 676 249 72 55</w:t>
      </w:r>
      <w:r w:rsidRPr="00D816FB">
        <w:rPr>
          <w:rFonts w:eastAsia="Times New Roman" w:cstheme="minorHAnsi"/>
          <w:sz w:val="20"/>
          <w:szCs w:val="20"/>
        </w:rPr>
        <w:t>zwany dalej „Organizatorem”,</w:t>
      </w:r>
      <w:r w:rsidRPr="00D816FB">
        <w:rPr>
          <w:rFonts w:eastAsia="Times New Roman" w:cstheme="minorHAnsi"/>
          <w:sz w:val="20"/>
          <w:szCs w:val="20"/>
        </w:rPr>
        <w:br/>
        <w:t>1.2 Konkurs jest organizowany na terenie Rzeczpospolitej Polskiej.</w:t>
      </w:r>
      <w:r w:rsidRPr="00D816FB">
        <w:rPr>
          <w:rFonts w:eastAsia="Times New Roman" w:cstheme="minorHAnsi"/>
          <w:sz w:val="20"/>
          <w:szCs w:val="20"/>
        </w:rPr>
        <w:br/>
        <w:t xml:space="preserve">1.4 Udział w konkursie oznacza akceptację regulaminu konkursu. </w:t>
      </w:r>
      <w:r w:rsidRPr="00D816FB">
        <w:rPr>
          <w:rFonts w:eastAsia="Times New Roman" w:cstheme="minorHAnsi"/>
          <w:sz w:val="20"/>
          <w:szCs w:val="20"/>
        </w:rPr>
        <w:br/>
        <w:t xml:space="preserve">1.5 W trakcie trwania konkursu regulamin będzie dostępny w siedzibie organizatora oraz na Fanpage’u </w:t>
      </w:r>
      <w:hyperlink r:id="rId4" w:history="1">
        <w:r w:rsidR="00D816FB" w:rsidRPr="00D816FB">
          <w:rPr>
            <w:rStyle w:val="Hipercze"/>
            <w:rFonts w:cstheme="minorHAnsi"/>
            <w:sz w:val="20"/>
            <w:szCs w:val="20"/>
          </w:rPr>
          <w:t>https://pl-pl.facebook.com/ITAKA-Ruczaj-Salon-Firmowy-Krak%C3%B3w-350371565040046/</w:t>
        </w:r>
      </w:hyperlink>
      <w:r w:rsidRPr="00D816FB">
        <w:rPr>
          <w:rFonts w:eastAsia="Times New Roman" w:cstheme="minorHAnsi"/>
          <w:sz w:val="20"/>
          <w:szCs w:val="20"/>
        </w:rPr>
        <w:br/>
        <w:t>1.6 Konkurs zostanie przeprowadzony za pośrednictwem Fanpage’u na serwisie facebook.com  oraz w siedzibie organizatora.</w:t>
      </w:r>
      <w:r w:rsidRPr="00D816FB">
        <w:rPr>
          <w:rFonts w:eastAsia="Times New Roman" w:cstheme="minorHAnsi"/>
          <w:sz w:val="20"/>
          <w:szCs w:val="20"/>
        </w:rPr>
        <w:br/>
      </w:r>
      <w:r w:rsidRPr="00D816FB">
        <w:rPr>
          <w:rFonts w:eastAsia="Times New Roman" w:cstheme="minorHAnsi"/>
          <w:sz w:val="20"/>
          <w:szCs w:val="20"/>
        </w:rPr>
        <w:br/>
      </w:r>
      <w:r w:rsidRPr="00D816FB">
        <w:rPr>
          <w:rFonts w:eastAsia="Times New Roman" w:cstheme="minorHAnsi"/>
          <w:b/>
          <w:bCs/>
          <w:sz w:val="20"/>
          <w:szCs w:val="20"/>
        </w:rPr>
        <w:t xml:space="preserve">2. Konkurs odbywa się w terminie: </w:t>
      </w:r>
      <w:r w:rsidR="00E70FBA">
        <w:rPr>
          <w:rFonts w:eastAsia="Times New Roman" w:cstheme="minorHAnsi"/>
          <w:b/>
          <w:bCs/>
          <w:sz w:val="20"/>
          <w:szCs w:val="20"/>
        </w:rPr>
        <w:t>05.01.2020</w:t>
      </w:r>
      <w:r w:rsidRPr="00D816FB">
        <w:rPr>
          <w:rFonts w:eastAsia="Times New Roman" w:cstheme="minorHAnsi"/>
          <w:b/>
          <w:bCs/>
          <w:sz w:val="20"/>
          <w:szCs w:val="20"/>
        </w:rPr>
        <w:t>-</w:t>
      </w:r>
      <w:r w:rsidR="00E70FBA">
        <w:rPr>
          <w:rFonts w:eastAsia="Times New Roman" w:cstheme="minorHAnsi"/>
          <w:b/>
          <w:bCs/>
          <w:sz w:val="20"/>
          <w:szCs w:val="20"/>
        </w:rPr>
        <w:t>29</w:t>
      </w:r>
      <w:r w:rsidRPr="00D816FB">
        <w:rPr>
          <w:rFonts w:eastAsia="Times New Roman" w:cstheme="minorHAnsi"/>
          <w:b/>
          <w:bCs/>
          <w:sz w:val="20"/>
          <w:szCs w:val="20"/>
        </w:rPr>
        <w:t>.</w:t>
      </w:r>
      <w:r w:rsidR="00E70FBA">
        <w:rPr>
          <w:rFonts w:eastAsia="Times New Roman" w:cstheme="minorHAnsi"/>
          <w:b/>
          <w:bCs/>
          <w:sz w:val="20"/>
          <w:szCs w:val="20"/>
        </w:rPr>
        <w:t>02</w:t>
      </w:r>
      <w:r w:rsidRPr="00D816FB">
        <w:rPr>
          <w:rFonts w:eastAsia="Times New Roman" w:cstheme="minorHAnsi"/>
          <w:b/>
          <w:bCs/>
          <w:sz w:val="20"/>
          <w:szCs w:val="20"/>
        </w:rPr>
        <w:t>.20</w:t>
      </w:r>
      <w:r w:rsidR="00D816FB" w:rsidRPr="00D816FB">
        <w:rPr>
          <w:rFonts w:eastAsia="Times New Roman" w:cstheme="minorHAnsi"/>
          <w:b/>
          <w:bCs/>
          <w:sz w:val="20"/>
          <w:szCs w:val="20"/>
        </w:rPr>
        <w:t>20</w:t>
      </w:r>
      <w:r w:rsidRPr="00D816FB">
        <w:rPr>
          <w:rFonts w:eastAsia="Times New Roman" w:cstheme="minorHAnsi"/>
          <w:b/>
          <w:bCs/>
          <w:sz w:val="20"/>
          <w:szCs w:val="20"/>
        </w:rPr>
        <w:t xml:space="preserve"> r.</w:t>
      </w:r>
      <w:r w:rsidRPr="00D816FB">
        <w:rPr>
          <w:rFonts w:eastAsia="Times New Roman" w:cstheme="minorHAnsi"/>
          <w:sz w:val="20"/>
          <w:szCs w:val="20"/>
        </w:rPr>
        <w:t xml:space="preserve"> </w:t>
      </w:r>
      <w:r w:rsidRPr="00D816FB">
        <w:rPr>
          <w:rFonts w:eastAsia="Times New Roman" w:cstheme="minorHAnsi"/>
          <w:sz w:val="20"/>
          <w:szCs w:val="20"/>
        </w:rPr>
        <w:br/>
      </w:r>
      <w:r w:rsidRPr="00D816FB">
        <w:rPr>
          <w:rFonts w:eastAsia="Times New Roman" w:cstheme="minorHAnsi"/>
          <w:sz w:val="20"/>
          <w:szCs w:val="20"/>
        </w:rPr>
        <w:br/>
      </w:r>
      <w:r w:rsidRPr="00D816FB">
        <w:rPr>
          <w:rFonts w:eastAsia="Times New Roman" w:cstheme="minorHAnsi"/>
          <w:b/>
          <w:bCs/>
          <w:sz w:val="20"/>
          <w:szCs w:val="20"/>
        </w:rPr>
        <w:t>3. Uczestnictwo w konkursie</w:t>
      </w:r>
      <w:r w:rsidRPr="00D816FB">
        <w:rPr>
          <w:rFonts w:eastAsia="Times New Roman" w:cstheme="minorHAnsi"/>
          <w:sz w:val="20"/>
          <w:szCs w:val="20"/>
        </w:rPr>
        <w:t xml:space="preserve"> </w:t>
      </w:r>
    </w:p>
    <w:p w:rsidR="002A5CD1" w:rsidRPr="00D816FB" w:rsidRDefault="002A5CD1" w:rsidP="002A5CD1">
      <w:pPr>
        <w:rPr>
          <w:rFonts w:eastAsia="Times New Roman" w:cstheme="minorHAnsi"/>
          <w:sz w:val="20"/>
          <w:szCs w:val="20"/>
        </w:rPr>
      </w:pPr>
      <w:r w:rsidRPr="00D816FB">
        <w:rPr>
          <w:rFonts w:eastAsia="Times New Roman" w:cstheme="minorHAnsi"/>
          <w:sz w:val="20"/>
          <w:szCs w:val="20"/>
        </w:rPr>
        <w:br/>
        <w:t>3.1 Uczestnikiem  może być wyłącznie osoba pełnoletnia (powyżej 18-roku życia).</w:t>
      </w:r>
      <w:r w:rsidRPr="00D816FB">
        <w:rPr>
          <w:rFonts w:eastAsia="Times New Roman" w:cstheme="minorHAnsi"/>
          <w:sz w:val="20"/>
          <w:szCs w:val="20"/>
        </w:rPr>
        <w:br/>
        <w:t>3.2 Każdy uczestnik może udzielić jednej odpowiedzi.</w:t>
      </w:r>
      <w:r w:rsidRPr="00D816FB">
        <w:rPr>
          <w:rFonts w:eastAsia="Times New Roman" w:cstheme="minorHAnsi"/>
          <w:sz w:val="20"/>
          <w:szCs w:val="20"/>
        </w:rPr>
        <w:br/>
        <w:t xml:space="preserve">3.3 Uczestnikami konkursu nie mogą być pracownicy i osoby działające na zlecenie organizatora, jak również ich osoby spokrewnione. </w:t>
      </w:r>
      <w:r w:rsidRPr="00D816FB">
        <w:rPr>
          <w:rFonts w:eastAsia="Times New Roman" w:cstheme="minorHAnsi"/>
          <w:sz w:val="20"/>
          <w:szCs w:val="20"/>
        </w:rPr>
        <w:br/>
      </w:r>
      <w:r w:rsidRPr="00D816FB">
        <w:rPr>
          <w:rFonts w:eastAsia="Times New Roman" w:cstheme="minorHAnsi"/>
          <w:sz w:val="20"/>
          <w:szCs w:val="20"/>
        </w:rPr>
        <w:br/>
      </w:r>
      <w:r w:rsidRPr="00D816FB">
        <w:rPr>
          <w:rFonts w:eastAsia="Times New Roman" w:cstheme="minorHAnsi"/>
          <w:b/>
          <w:bCs/>
          <w:sz w:val="20"/>
          <w:szCs w:val="20"/>
        </w:rPr>
        <w:t>4. Zgłoszenie do konkursu</w:t>
      </w:r>
      <w:r w:rsidRPr="00D816FB">
        <w:rPr>
          <w:rFonts w:eastAsia="Times New Roman" w:cstheme="minorHAnsi"/>
          <w:sz w:val="20"/>
          <w:szCs w:val="20"/>
        </w:rPr>
        <w:t xml:space="preserve"> </w:t>
      </w:r>
    </w:p>
    <w:p w:rsidR="002A38D5" w:rsidRPr="00D816FB" w:rsidRDefault="002A5CD1" w:rsidP="002A38D5">
      <w:pPr>
        <w:rPr>
          <w:rFonts w:cstheme="minorHAnsi"/>
          <w:sz w:val="20"/>
          <w:szCs w:val="20"/>
        </w:rPr>
      </w:pPr>
      <w:r w:rsidRPr="00D816FB">
        <w:rPr>
          <w:rFonts w:eastAsia="Times New Roman" w:cstheme="minorHAnsi"/>
          <w:sz w:val="20"/>
          <w:szCs w:val="20"/>
        </w:rPr>
        <w:br/>
        <w:t xml:space="preserve">4.1 Zadaniem uczestnika jest udzielenie odpowiedzi na pytanie: Dlaczego warto podróżować? </w:t>
      </w:r>
      <w:r w:rsidRPr="00D816FB">
        <w:rPr>
          <w:rFonts w:eastAsia="Times New Roman" w:cstheme="minorHAnsi"/>
          <w:sz w:val="20"/>
          <w:szCs w:val="20"/>
        </w:rPr>
        <w:br/>
        <w:t>Odpowied</w:t>
      </w:r>
      <w:r w:rsidR="002A38D5" w:rsidRPr="00D816FB">
        <w:rPr>
          <w:rFonts w:eastAsia="Times New Roman" w:cstheme="minorHAnsi"/>
          <w:sz w:val="20"/>
          <w:szCs w:val="20"/>
        </w:rPr>
        <w:t>ź</w:t>
      </w:r>
      <w:r w:rsidRPr="00D816FB">
        <w:rPr>
          <w:rFonts w:eastAsia="Times New Roman" w:cstheme="minorHAnsi"/>
          <w:sz w:val="20"/>
          <w:szCs w:val="20"/>
        </w:rPr>
        <w:t xml:space="preserve"> musi zostać udzielona pisemnie w </w:t>
      </w:r>
      <w:r w:rsidR="002A38D5" w:rsidRPr="00D816FB">
        <w:rPr>
          <w:rFonts w:eastAsia="Times New Roman" w:cstheme="minorHAnsi"/>
          <w:sz w:val="20"/>
          <w:szCs w:val="20"/>
        </w:rPr>
        <w:t>S</w:t>
      </w:r>
      <w:r w:rsidRPr="00D816FB">
        <w:rPr>
          <w:rFonts w:eastAsia="Times New Roman" w:cstheme="minorHAnsi"/>
          <w:sz w:val="20"/>
          <w:szCs w:val="20"/>
        </w:rPr>
        <w:t xml:space="preserve">alonie firmowym lub przesłana na adres </w:t>
      </w:r>
      <w:r w:rsidR="002A38D5" w:rsidRPr="00D816FB">
        <w:rPr>
          <w:rFonts w:eastAsia="Times New Roman" w:cstheme="minorHAnsi"/>
          <w:sz w:val="20"/>
          <w:szCs w:val="20"/>
        </w:rPr>
        <w:t>e-mail:</w:t>
      </w:r>
      <w:r w:rsidRPr="00D816FB">
        <w:rPr>
          <w:rFonts w:eastAsia="Times New Roman" w:cstheme="minorHAnsi"/>
          <w:sz w:val="20"/>
          <w:szCs w:val="20"/>
        </w:rPr>
        <w:t xml:space="preserve"> </w:t>
      </w:r>
      <w:hyperlink r:id="rId5" w:tooltip="Napisz do nas" w:history="1">
        <w:r w:rsidR="00D816FB" w:rsidRPr="00D816FB">
          <w:rPr>
            <w:rStyle w:val="Hipercze"/>
            <w:rFonts w:cstheme="minorHAnsi"/>
            <w:color w:val="666666"/>
            <w:sz w:val="20"/>
            <w:szCs w:val="20"/>
            <w:u w:val="none"/>
            <w:shd w:val="clear" w:color="auto" w:fill="FFFFFF"/>
          </w:rPr>
          <w:t>krakow.ruczaj@fc.itaka.pl</w:t>
        </w:r>
      </w:hyperlink>
      <w:r w:rsidRPr="00D816FB">
        <w:rPr>
          <w:rFonts w:eastAsia="Times New Roman" w:cstheme="minorHAnsi"/>
          <w:sz w:val="20"/>
          <w:szCs w:val="20"/>
        </w:rPr>
        <w:br/>
        <w:t>4.2 Zgłoszenie konkursowe jest jednoznaczne ze zgod</w:t>
      </w:r>
      <w:r w:rsidR="002A38D5" w:rsidRPr="00D816FB">
        <w:rPr>
          <w:rFonts w:eastAsia="Times New Roman" w:cstheme="minorHAnsi"/>
          <w:sz w:val="20"/>
          <w:szCs w:val="20"/>
        </w:rPr>
        <w:t>ą</w:t>
      </w:r>
      <w:r w:rsidRPr="00D816FB">
        <w:rPr>
          <w:rFonts w:eastAsia="Times New Roman" w:cstheme="minorHAnsi"/>
          <w:sz w:val="20"/>
          <w:szCs w:val="20"/>
        </w:rPr>
        <w:t xml:space="preserve"> uczestnika na odstąpienie pełnych praw autorskich i majątkowych do przeslanych treści na rzecz organizatora. </w:t>
      </w:r>
      <w:r w:rsidRPr="00D816FB">
        <w:rPr>
          <w:rFonts w:eastAsia="Times New Roman" w:cstheme="minorHAnsi"/>
          <w:sz w:val="20"/>
          <w:szCs w:val="20"/>
        </w:rPr>
        <w:br/>
        <w:t xml:space="preserve">4.3 Uczestnik wyraża zgodę na nieograniczone wykorzystywanie i rozpowszechnianie treści odpowiedzi na pytanie konkursowe przez organizatora. </w:t>
      </w:r>
      <w:r w:rsidRPr="00D816FB">
        <w:rPr>
          <w:rFonts w:eastAsia="Times New Roman" w:cstheme="minorHAnsi"/>
          <w:sz w:val="20"/>
          <w:szCs w:val="20"/>
        </w:rPr>
        <w:br/>
        <w:t>4.4 Organizator zastrzega sobie prawo do usunięcia zgłoszenia, w którym pojawi</w:t>
      </w:r>
      <w:r w:rsidR="002A38D5" w:rsidRPr="00D816FB">
        <w:rPr>
          <w:rFonts w:eastAsia="Times New Roman" w:cstheme="minorHAnsi"/>
          <w:sz w:val="20"/>
          <w:szCs w:val="20"/>
        </w:rPr>
        <w:t>ą</w:t>
      </w:r>
      <w:r w:rsidRPr="00D816FB">
        <w:rPr>
          <w:rFonts w:eastAsia="Times New Roman" w:cstheme="minorHAnsi"/>
          <w:sz w:val="20"/>
          <w:szCs w:val="20"/>
        </w:rPr>
        <w:t xml:space="preserve"> się treści wulgarne i dyskryminujące. </w:t>
      </w:r>
      <w:r w:rsidRPr="00D816FB">
        <w:rPr>
          <w:rFonts w:eastAsia="Times New Roman" w:cstheme="minorHAnsi"/>
          <w:sz w:val="20"/>
          <w:szCs w:val="20"/>
        </w:rPr>
        <w:br/>
      </w:r>
      <w:r w:rsidRPr="00D816FB">
        <w:rPr>
          <w:rFonts w:eastAsia="Times New Roman" w:cstheme="minorHAnsi"/>
          <w:sz w:val="20"/>
          <w:szCs w:val="20"/>
        </w:rPr>
        <w:br/>
      </w:r>
      <w:r w:rsidRPr="00D816FB">
        <w:rPr>
          <w:rFonts w:eastAsia="Times New Roman" w:cstheme="minorHAnsi"/>
          <w:sz w:val="20"/>
          <w:szCs w:val="20"/>
        </w:rPr>
        <w:br/>
      </w:r>
      <w:r w:rsidR="002A38D5" w:rsidRPr="00D816FB">
        <w:rPr>
          <w:rFonts w:eastAsia="Times New Roman" w:cstheme="minorHAnsi"/>
          <w:b/>
          <w:bCs/>
          <w:sz w:val="20"/>
          <w:szCs w:val="20"/>
        </w:rPr>
        <w:t>5. Nagrody</w:t>
      </w:r>
      <w:r w:rsidR="002A38D5" w:rsidRPr="00D816FB">
        <w:rPr>
          <w:rFonts w:eastAsia="Times New Roman" w:cstheme="minorHAnsi"/>
          <w:sz w:val="20"/>
          <w:szCs w:val="20"/>
        </w:rPr>
        <w:t xml:space="preserve"> </w:t>
      </w:r>
    </w:p>
    <w:p w:rsidR="00D816FB" w:rsidRPr="00D816FB" w:rsidRDefault="002A38D5" w:rsidP="002A38D5">
      <w:pPr>
        <w:rPr>
          <w:rFonts w:eastAsia="Times New Roman" w:cstheme="minorHAnsi"/>
          <w:sz w:val="20"/>
          <w:szCs w:val="20"/>
        </w:rPr>
      </w:pPr>
      <w:r w:rsidRPr="00D816FB">
        <w:rPr>
          <w:rFonts w:eastAsia="Times New Roman" w:cstheme="minorHAnsi"/>
          <w:sz w:val="20"/>
          <w:szCs w:val="20"/>
        </w:rPr>
        <w:br/>
        <w:t xml:space="preserve">5.1  </w:t>
      </w:r>
      <w:r w:rsidRPr="00D816FB">
        <w:rPr>
          <w:rFonts w:eastAsia="Times New Roman" w:cstheme="minorHAnsi"/>
          <w:sz w:val="20"/>
          <w:szCs w:val="20"/>
        </w:rPr>
        <w:br/>
      </w:r>
      <w:r w:rsidRPr="00D816FB">
        <w:rPr>
          <w:rFonts w:eastAsia="Times New Roman" w:cstheme="minorHAnsi"/>
          <w:b/>
          <w:bCs/>
          <w:sz w:val="20"/>
          <w:szCs w:val="20"/>
        </w:rPr>
        <w:t>Miejsce 1</w:t>
      </w:r>
      <w:r w:rsidRPr="00D816FB">
        <w:rPr>
          <w:rFonts w:eastAsia="Times New Roman" w:cstheme="minorHAnsi"/>
          <w:sz w:val="20"/>
          <w:szCs w:val="20"/>
        </w:rPr>
        <w:t xml:space="preserve"> - bon wakacyjny o wartości 1000 zł </w:t>
      </w:r>
      <w:r w:rsidRPr="00D816FB">
        <w:rPr>
          <w:rFonts w:eastAsia="Times New Roman" w:cstheme="minorHAnsi"/>
          <w:sz w:val="20"/>
          <w:szCs w:val="20"/>
        </w:rPr>
        <w:br/>
      </w:r>
      <w:r w:rsidRPr="00D816FB">
        <w:rPr>
          <w:rFonts w:eastAsia="Times New Roman" w:cstheme="minorHAnsi"/>
          <w:b/>
          <w:bCs/>
          <w:sz w:val="20"/>
          <w:szCs w:val="20"/>
        </w:rPr>
        <w:t>Miejsce 2 -</w:t>
      </w:r>
      <w:r w:rsidRPr="00D816FB">
        <w:rPr>
          <w:rFonts w:eastAsia="Times New Roman" w:cstheme="minorHAnsi"/>
          <w:sz w:val="20"/>
          <w:szCs w:val="20"/>
        </w:rPr>
        <w:t xml:space="preserve"> bon wakacyjny o wartości 500 zł </w:t>
      </w:r>
      <w:bookmarkStart w:id="0" w:name="_GoBack"/>
      <w:bookmarkEnd w:id="0"/>
      <w:r w:rsidRPr="00D816FB">
        <w:rPr>
          <w:rFonts w:eastAsia="Times New Roman" w:cstheme="minorHAnsi"/>
          <w:sz w:val="20"/>
          <w:szCs w:val="20"/>
        </w:rPr>
        <w:br/>
      </w:r>
      <w:r w:rsidRPr="00D816FB">
        <w:rPr>
          <w:rFonts w:eastAsia="Times New Roman" w:cstheme="minorHAnsi"/>
          <w:b/>
          <w:bCs/>
          <w:sz w:val="20"/>
          <w:szCs w:val="20"/>
        </w:rPr>
        <w:t>Miejsce 3 -</w:t>
      </w:r>
      <w:r w:rsidRPr="00D816FB">
        <w:rPr>
          <w:rFonts w:eastAsia="Times New Roman" w:cstheme="minorHAnsi"/>
          <w:sz w:val="20"/>
          <w:szCs w:val="20"/>
        </w:rPr>
        <w:t xml:space="preserve"> bon wakacyjny o wartości 500 zł </w:t>
      </w:r>
      <w:r w:rsidRPr="00D816FB">
        <w:rPr>
          <w:rFonts w:eastAsia="Times New Roman" w:cstheme="minorHAnsi"/>
          <w:sz w:val="20"/>
          <w:szCs w:val="20"/>
        </w:rPr>
        <w:br/>
        <w:t xml:space="preserve">5.2 Nagrody można zrealizować w Salonie firmowym Biura Podróży ITAKA w </w:t>
      </w:r>
      <w:r w:rsidR="00D816FB" w:rsidRPr="00D816FB">
        <w:rPr>
          <w:rFonts w:eastAsia="Times New Roman" w:cstheme="minorHAnsi"/>
          <w:sz w:val="20"/>
          <w:szCs w:val="20"/>
        </w:rPr>
        <w:t>Krakowie</w:t>
      </w:r>
      <w:r w:rsidRPr="00D816FB">
        <w:rPr>
          <w:rFonts w:eastAsia="Times New Roman" w:cstheme="minorHAnsi"/>
          <w:sz w:val="20"/>
          <w:szCs w:val="20"/>
        </w:rPr>
        <w:t xml:space="preserve"> w </w:t>
      </w:r>
      <w:r w:rsidR="00D816FB" w:rsidRPr="00D816FB">
        <w:rPr>
          <w:rFonts w:eastAsia="Times New Roman" w:cstheme="minorHAnsi"/>
          <w:sz w:val="20"/>
          <w:szCs w:val="20"/>
        </w:rPr>
        <w:t xml:space="preserve">CH </w:t>
      </w:r>
      <w:r w:rsidR="002C1513">
        <w:rPr>
          <w:rFonts w:eastAsia="Times New Roman" w:cstheme="minorHAnsi"/>
          <w:sz w:val="20"/>
          <w:szCs w:val="20"/>
        </w:rPr>
        <w:t>Lubostroń</w:t>
      </w:r>
      <w:r w:rsidRPr="00D816FB">
        <w:rPr>
          <w:rFonts w:eastAsia="Times New Roman" w:cstheme="minorHAnsi"/>
          <w:sz w:val="20"/>
          <w:szCs w:val="20"/>
        </w:rPr>
        <w:t xml:space="preserve">. </w:t>
      </w:r>
      <w:r w:rsidRPr="00D816FB">
        <w:rPr>
          <w:rFonts w:eastAsia="Times New Roman" w:cstheme="minorHAnsi"/>
          <w:sz w:val="20"/>
          <w:szCs w:val="20"/>
        </w:rPr>
        <w:br/>
        <w:t>5.3 Osoby nagrodzone nie mają prawa żądać wymiany bonów wakacyjnych na gotówkę lub nagrodę innego rodzaju.</w:t>
      </w:r>
      <w:r w:rsidRPr="00D816FB">
        <w:rPr>
          <w:rFonts w:eastAsia="Times New Roman" w:cstheme="minorHAnsi"/>
          <w:sz w:val="20"/>
          <w:szCs w:val="20"/>
        </w:rPr>
        <w:br/>
        <w:t xml:space="preserve">5.4 Bony wakacyjne należy zrealizować w ciągu 12 miesięcy od daty ich wystawienia. </w:t>
      </w:r>
      <w:r w:rsidRPr="00D816FB">
        <w:rPr>
          <w:rFonts w:eastAsia="Times New Roman" w:cstheme="minorHAnsi"/>
          <w:sz w:val="20"/>
          <w:szCs w:val="20"/>
        </w:rPr>
        <w:br/>
        <w:t xml:space="preserve">5.5 Osoba nagrodzona nie może przenieść nagrody na osoby trzecie. </w:t>
      </w:r>
      <w:r w:rsidRPr="00D816FB">
        <w:rPr>
          <w:rFonts w:eastAsia="Times New Roman" w:cstheme="minorHAnsi"/>
          <w:sz w:val="20"/>
          <w:szCs w:val="20"/>
        </w:rPr>
        <w:br/>
        <w:t xml:space="preserve">5.6 Osoby nagrodzone zobowiązane są do odebrania nagrody w siedzibie organizatora. </w:t>
      </w:r>
      <w:r w:rsidRPr="00D816FB">
        <w:rPr>
          <w:rFonts w:eastAsia="Times New Roman" w:cstheme="minorHAnsi"/>
          <w:sz w:val="20"/>
          <w:szCs w:val="20"/>
        </w:rPr>
        <w:br/>
        <w:t>5.7 Warunkiem odebrania nagrody jest pamiątkowe zdjęcie. Osoby nagrodzone wyrażają zgodę na upublicznienie zdjęcia na Fanpage’u</w:t>
      </w:r>
      <w:r w:rsidR="00D816FB" w:rsidRPr="00D816FB">
        <w:rPr>
          <w:rFonts w:eastAsia="Times New Roman" w:cstheme="minorHAnsi"/>
          <w:sz w:val="20"/>
          <w:szCs w:val="20"/>
        </w:rPr>
        <w:t xml:space="preserve"> </w:t>
      </w:r>
      <w:hyperlink r:id="rId6" w:history="1">
        <w:r w:rsidR="00D816FB" w:rsidRPr="00D816FB">
          <w:rPr>
            <w:rStyle w:val="Hipercze"/>
            <w:rFonts w:cstheme="minorHAnsi"/>
            <w:sz w:val="20"/>
            <w:szCs w:val="20"/>
          </w:rPr>
          <w:t>https://pl-pl.facebook.com/ITAKA-Ruczaj-Salon-Firmowy-Krak%C3%B3w-350371565040046/</w:t>
        </w:r>
      </w:hyperlink>
      <w:r w:rsidR="00D816FB" w:rsidRPr="00D816FB">
        <w:rPr>
          <w:rFonts w:eastAsia="Times New Roman" w:cstheme="minorHAnsi"/>
          <w:sz w:val="20"/>
          <w:szCs w:val="20"/>
        </w:rPr>
        <w:t xml:space="preserve"> i </w:t>
      </w:r>
      <w:r w:rsidRPr="00D816FB">
        <w:rPr>
          <w:rFonts w:eastAsia="Times New Roman" w:cstheme="minorHAnsi"/>
          <w:sz w:val="20"/>
          <w:szCs w:val="20"/>
        </w:rPr>
        <w:t xml:space="preserve">oficjalnej stronie www </w:t>
      </w:r>
      <w:r w:rsidR="00D816FB" w:rsidRPr="00D816FB">
        <w:rPr>
          <w:rFonts w:eastAsia="Times New Roman" w:cstheme="minorHAnsi"/>
          <w:sz w:val="20"/>
          <w:szCs w:val="20"/>
        </w:rPr>
        <w:t>CH Spar.</w:t>
      </w:r>
    </w:p>
    <w:p w:rsidR="002A38D5" w:rsidRPr="00D816FB" w:rsidRDefault="002A38D5" w:rsidP="002A38D5">
      <w:pPr>
        <w:rPr>
          <w:rFonts w:eastAsia="Times New Roman" w:cstheme="minorHAnsi"/>
          <w:sz w:val="20"/>
          <w:szCs w:val="20"/>
        </w:rPr>
      </w:pPr>
      <w:r w:rsidRPr="00D816FB">
        <w:rPr>
          <w:rFonts w:eastAsia="Times New Roman" w:cstheme="minorHAnsi"/>
          <w:b/>
          <w:bCs/>
          <w:sz w:val="20"/>
          <w:szCs w:val="20"/>
        </w:rPr>
        <w:lastRenderedPageBreak/>
        <w:br/>
        <w:t>6. Rozstrzygnięcie konkursu</w:t>
      </w:r>
      <w:r w:rsidRPr="00D816FB">
        <w:rPr>
          <w:rFonts w:eastAsia="Times New Roman" w:cstheme="minorHAnsi"/>
          <w:sz w:val="20"/>
          <w:szCs w:val="20"/>
        </w:rPr>
        <w:t xml:space="preserve"> </w:t>
      </w:r>
    </w:p>
    <w:p w:rsidR="002A38D5" w:rsidRPr="00D816FB" w:rsidRDefault="002A38D5" w:rsidP="002A38D5">
      <w:pPr>
        <w:rPr>
          <w:rFonts w:eastAsia="Times New Roman" w:cstheme="minorHAnsi"/>
          <w:sz w:val="20"/>
          <w:szCs w:val="20"/>
        </w:rPr>
      </w:pPr>
      <w:r w:rsidRPr="00D816FB">
        <w:rPr>
          <w:rFonts w:eastAsia="Times New Roman" w:cstheme="minorHAnsi"/>
          <w:sz w:val="20"/>
          <w:szCs w:val="20"/>
        </w:rPr>
        <w:br/>
        <w:t>6.1 W celu rozstrzygnięcia konkursu organizator powoła 3-osobowe jury składające się z przedstawicieli organizatora.</w:t>
      </w:r>
      <w:r w:rsidRPr="00D816FB">
        <w:rPr>
          <w:rFonts w:eastAsia="Times New Roman" w:cstheme="minorHAnsi"/>
          <w:sz w:val="20"/>
          <w:szCs w:val="20"/>
        </w:rPr>
        <w:br/>
        <w:t xml:space="preserve">6.2 Nagrodzone zostaną odpowiedzi najwyżej ocenione przez jury. </w:t>
      </w:r>
      <w:r w:rsidRPr="00D816FB">
        <w:rPr>
          <w:rFonts w:eastAsia="Times New Roman" w:cstheme="minorHAnsi"/>
          <w:sz w:val="20"/>
          <w:szCs w:val="20"/>
        </w:rPr>
        <w:br/>
        <w:t xml:space="preserve">6.3 Organizator zastrzega sobie prawo do nie podawania kryteriów decydujących o rozstrzygnięciu konkursu.  </w:t>
      </w:r>
      <w:r w:rsidRPr="00D816FB">
        <w:rPr>
          <w:rFonts w:eastAsia="Times New Roman" w:cstheme="minorHAnsi"/>
          <w:sz w:val="20"/>
          <w:szCs w:val="20"/>
        </w:rPr>
        <w:br/>
      </w:r>
      <w:r w:rsidRPr="00D816FB">
        <w:rPr>
          <w:rFonts w:eastAsia="Times New Roman" w:cstheme="minorHAnsi"/>
          <w:b/>
          <w:bCs/>
          <w:sz w:val="20"/>
          <w:szCs w:val="20"/>
        </w:rPr>
        <w:t xml:space="preserve">6.4 Wyniki konkursu zostaną ogłoszone do dnia </w:t>
      </w:r>
      <w:r w:rsidR="00D816FB" w:rsidRPr="00D816FB">
        <w:rPr>
          <w:rFonts w:eastAsia="Times New Roman" w:cstheme="minorHAnsi"/>
          <w:b/>
          <w:bCs/>
          <w:sz w:val="20"/>
          <w:szCs w:val="20"/>
        </w:rPr>
        <w:t>10.02.2020 r</w:t>
      </w:r>
      <w:r w:rsidRPr="00D816FB">
        <w:rPr>
          <w:rFonts w:eastAsia="Times New Roman" w:cstheme="minorHAnsi"/>
          <w:sz w:val="20"/>
          <w:szCs w:val="20"/>
        </w:rPr>
        <w:t xml:space="preserve">. </w:t>
      </w:r>
      <w:r w:rsidRPr="00D816FB">
        <w:rPr>
          <w:rFonts w:eastAsia="Times New Roman" w:cstheme="minorHAnsi"/>
          <w:sz w:val="20"/>
          <w:szCs w:val="20"/>
        </w:rPr>
        <w:br/>
        <w:t xml:space="preserve">6.5 Osoby nagrodzone zostaną poinformowane o wygranej mailowo lub telefonicznie do 5 dni roboczych od zakończenia konkursu. </w:t>
      </w:r>
      <w:r w:rsidRPr="00D816FB">
        <w:rPr>
          <w:rFonts w:eastAsia="Times New Roman" w:cstheme="minorHAnsi"/>
          <w:sz w:val="20"/>
          <w:szCs w:val="20"/>
        </w:rPr>
        <w:br/>
        <w:t xml:space="preserve">6.6 Jeżeli osoba nagrodzona nie skontaktuje się z organizatorem w ciągu 5 dni roboczych nagroda zostanie przekazana kolejnemu uczestnikowi zgodnie z oceną jury. </w:t>
      </w:r>
      <w:r w:rsidRPr="00D816FB">
        <w:rPr>
          <w:rFonts w:eastAsia="Times New Roman" w:cstheme="minorHAnsi"/>
          <w:sz w:val="20"/>
          <w:szCs w:val="20"/>
        </w:rPr>
        <w:br/>
        <w:t xml:space="preserve">6.7 Organizatorowi przysługuje prawo weryfikacji danych osobowych Zwycięzcy w momencie wydania Nagrody, w celu identyfikacji Zwycięzcy. </w:t>
      </w:r>
      <w:r w:rsidRPr="00D816FB">
        <w:rPr>
          <w:rFonts w:eastAsia="Times New Roman" w:cstheme="minorHAnsi"/>
          <w:sz w:val="20"/>
          <w:szCs w:val="20"/>
        </w:rPr>
        <w:br/>
      </w:r>
      <w:r w:rsidRPr="00D816FB">
        <w:rPr>
          <w:rFonts w:eastAsia="Times New Roman" w:cstheme="minorHAnsi"/>
          <w:sz w:val="20"/>
          <w:szCs w:val="20"/>
        </w:rPr>
        <w:br/>
      </w:r>
      <w:r w:rsidRPr="00D816FB">
        <w:rPr>
          <w:rFonts w:eastAsia="Times New Roman" w:cstheme="minorHAnsi"/>
          <w:b/>
          <w:bCs/>
          <w:sz w:val="20"/>
          <w:szCs w:val="20"/>
        </w:rPr>
        <w:t xml:space="preserve">7. Reklamacje </w:t>
      </w:r>
    </w:p>
    <w:p w:rsidR="004D4AA7" w:rsidRPr="00D816FB" w:rsidRDefault="002A38D5" w:rsidP="002A5CD1">
      <w:pPr>
        <w:rPr>
          <w:rFonts w:eastAsia="Times New Roman" w:cstheme="minorHAnsi"/>
          <w:sz w:val="20"/>
          <w:szCs w:val="20"/>
        </w:rPr>
      </w:pPr>
      <w:r w:rsidRPr="00D816FB">
        <w:rPr>
          <w:rFonts w:eastAsia="Times New Roman" w:cstheme="minorHAnsi"/>
          <w:sz w:val="20"/>
          <w:szCs w:val="20"/>
        </w:rPr>
        <w:br/>
        <w:t xml:space="preserve">7.1 Prawo do reklamacji przysługuje wyłącznie uczestnikom konkursu. </w:t>
      </w:r>
      <w:r w:rsidRPr="00D816FB">
        <w:rPr>
          <w:rFonts w:eastAsia="Times New Roman" w:cstheme="minorHAnsi"/>
          <w:sz w:val="20"/>
          <w:szCs w:val="20"/>
        </w:rPr>
        <w:br/>
        <w:t xml:space="preserve">7.2 Reklamacja musi zostać złożona pisemnie w siedzibie organizatora. </w:t>
      </w:r>
      <w:r w:rsidRPr="00D816FB">
        <w:rPr>
          <w:rFonts w:eastAsia="Times New Roman" w:cstheme="minorHAnsi"/>
          <w:sz w:val="20"/>
          <w:szCs w:val="20"/>
        </w:rPr>
        <w:br/>
        <w:t xml:space="preserve">7.3 Reklamacje należy zgłosić najpóźniej 7 dni po zakończonym konkursie. </w:t>
      </w:r>
      <w:r w:rsidRPr="00D816FB">
        <w:rPr>
          <w:rFonts w:eastAsia="Times New Roman" w:cstheme="minorHAnsi"/>
          <w:sz w:val="20"/>
          <w:szCs w:val="20"/>
        </w:rPr>
        <w:br/>
        <w:t xml:space="preserve">7.4 Organizator zobowiązany jest do odpowiedzi na reklamacje listem poleconym w ciągu 14 dni od otrzymania reklamacji. </w:t>
      </w:r>
      <w:r w:rsidRPr="00D816FB">
        <w:rPr>
          <w:rFonts w:eastAsia="Times New Roman" w:cstheme="minorHAnsi"/>
          <w:sz w:val="20"/>
          <w:szCs w:val="20"/>
        </w:rPr>
        <w:br/>
      </w:r>
      <w:r w:rsidRPr="00D816FB">
        <w:rPr>
          <w:rFonts w:eastAsia="Times New Roman" w:cstheme="minorHAnsi"/>
          <w:sz w:val="20"/>
          <w:szCs w:val="20"/>
        </w:rPr>
        <w:br/>
      </w:r>
      <w:r w:rsidRPr="00D816FB">
        <w:rPr>
          <w:rFonts w:eastAsia="Times New Roman" w:cstheme="minorHAnsi"/>
          <w:b/>
          <w:bCs/>
          <w:sz w:val="20"/>
          <w:szCs w:val="20"/>
        </w:rPr>
        <w:t>8. Przetwarzanie danych</w:t>
      </w:r>
      <w:r w:rsidRPr="00D816FB">
        <w:rPr>
          <w:rFonts w:eastAsia="Times New Roman" w:cstheme="minorHAnsi"/>
          <w:sz w:val="20"/>
          <w:szCs w:val="20"/>
        </w:rPr>
        <w:t xml:space="preserve"> </w:t>
      </w:r>
      <w:r w:rsidRPr="00D816FB">
        <w:rPr>
          <w:rFonts w:eastAsia="Times New Roman" w:cstheme="minorHAnsi"/>
          <w:sz w:val="20"/>
          <w:szCs w:val="20"/>
        </w:rPr>
        <w:br/>
      </w:r>
      <w:r w:rsidRPr="00D816FB">
        <w:rPr>
          <w:rFonts w:eastAsia="Times New Roman" w:cstheme="minorHAnsi"/>
          <w:sz w:val="20"/>
          <w:szCs w:val="20"/>
        </w:rPr>
        <w:br/>
        <w:t>8.1 Administratorami danych osobowych zbieranych od uczestników i zwycięzcy jest organizator. Przetwarzanie danych osobowych odbywać się będzie na zasadach przewidzianych w Rozporządzeniu Parlamentu Europejskiego i Rady (UE) 2016/679 z dnia 27 kwietnia 2016r. w sprawie ochrony osób fizycznych w związku z przetwarzaniem danych osobowych i w sprawie swobodnego przepływu takich danych oraz uchylenia dyrektywy 95/46/WE (ogólne rozporządzenie o ochronie danych).</w:t>
      </w:r>
      <w:r w:rsidRPr="00D816FB">
        <w:rPr>
          <w:rFonts w:eastAsia="Times New Roman" w:cstheme="minorHAnsi"/>
          <w:sz w:val="20"/>
          <w:szCs w:val="20"/>
        </w:rPr>
        <w:br/>
        <w:t>8.2 Dane osobowe uczestników będą przetwarzane w celu organizacji i przeprowadzenia konkursu, a dane zwycięzców w celu przekazania im nagrody.</w:t>
      </w:r>
      <w:r w:rsidRPr="00D816FB">
        <w:rPr>
          <w:rFonts w:eastAsia="Times New Roman" w:cstheme="minorHAnsi"/>
          <w:sz w:val="20"/>
          <w:szCs w:val="20"/>
        </w:rPr>
        <w:br/>
        <w:t>8.3 Dane osobowe będą przetwarzane na podstawie art. 6 ust. 1 lit. a ogólnego rozporządzenia o ochronie danych, tj. na podstawie zgody uczestników. Podanie danych osobowych ma charakter dobrowolny, ale jest niezbędne do udziału w konkursie.</w:t>
      </w:r>
      <w:r w:rsidRPr="00D816FB">
        <w:rPr>
          <w:rFonts w:eastAsia="Times New Roman" w:cstheme="minorHAnsi"/>
          <w:sz w:val="20"/>
          <w:szCs w:val="20"/>
        </w:rPr>
        <w:br/>
        <w:t>8.4 Organizator będzie zbierał od uczestników następujące dane: a) imię i nazwisko, b) adres e-mail, c) telefon</w:t>
      </w:r>
      <w:r w:rsidRPr="00D816FB">
        <w:rPr>
          <w:rFonts w:eastAsia="Times New Roman" w:cstheme="minorHAnsi"/>
          <w:sz w:val="20"/>
          <w:szCs w:val="20"/>
        </w:rPr>
        <w:br/>
        <w:t xml:space="preserve">8.5 Osobie, która udzieliła zgody na przetwarzanie danych osobowych przysługuje prawo do cofnięcia zgody w dowolnym momencie bez wpływu na zgodność z prawem przetwarzania, którego dokonano na podstawie zgody przed jej cofnięciem. W celu skorzystania z prawa do cofnięcia zgody należy skontaktować się z Organizatorem. </w:t>
      </w:r>
      <w:r w:rsidRPr="00D816FB">
        <w:rPr>
          <w:rFonts w:eastAsia="Times New Roman" w:cstheme="minorHAnsi"/>
          <w:sz w:val="20"/>
          <w:szCs w:val="20"/>
        </w:rPr>
        <w:br/>
        <w:t>8.6 Uczestnikom konkursu, którzy podają dane osobowe przysługuje prawo dostępu do treści swoich danych oraz przysługuje prawo do sprostowania danych, wniesienia sprzeciwu wobec przetwarzania danych, usunięcia danych, ograniczenia przetwarzania danych oraz przenoszenia danych. W celu skorzystania z przysługujących praw należy skontaktować się z Organizatorem konkursu.</w:t>
      </w:r>
      <w:r w:rsidRPr="00D816FB">
        <w:rPr>
          <w:rFonts w:eastAsia="Times New Roman" w:cstheme="minorHAnsi"/>
          <w:sz w:val="20"/>
          <w:szCs w:val="20"/>
        </w:rPr>
        <w:br/>
        <w:t>8.7 Uczestnikom konkursu przysługuje prawo wniesienia skargi do Prezesa Urzędu Ochrony Danych Osobowych (PUODO).</w:t>
      </w:r>
      <w:r w:rsidRPr="00D816FB">
        <w:rPr>
          <w:rFonts w:eastAsia="Times New Roman" w:cstheme="minorHAnsi"/>
          <w:sz w:val="20"/>
          <w:szCs w:val="20"/>
        </w:rPr>
        <w:br/>
        <w:t>8.8 Uczestnik konkursu zezwala na wykorzystanie jego imienia i nazwiska w celu informowania o wynikach konkursu.</w:t>
      </w:r>
      <w:r w:rsidRPr="00D816FB">
        <w:rPr>
          <w:rFonts w:eastAsia="Times New Roman" w:cstheme="minorHAnsi"/>
          <w:sz w:val="20"/>
          <w:szCs w:val="20"/>
        </w:rPr>
        <w:br/>
      </w:r>
    </w:p>
    <w:sectPr w:rsidR="004D4AA7" w:rsidRPr="00D816FB" w:rsidSect="007F45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5CD1"/>
    <w:rsid w:val="002A38D5"/>
    <w:rsid w:val="002A5CD1"/>
    <w:rsid w:val="002C1513"/>
    <w:rsid w:val="00377A5D"/>
    <w:rsid w:val="004D4AA7"/>
    <w:rsid w:val="007F4512"/>
    <w:rsid w:val="009B3E92"/>
    <w:rsid w:val="00B25193"/>
    <w:rsid w:val="00D816FB"/>
    <w:rsid w:val="00E70FBA"/>
    <w:rsid w:val="00E733F7"/>
    <w:rsid w:val="00EF7C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5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A5CD1"/>
    <w:rPr>
      <w:color w:val="0563C1" w:themeColor="hyperlink"/>
      <w:u w:val="single"/>
    </w:rPr>
  </w:style>
  <w:style w:type="character" w:customStyle="1" w:styleId="UnresolvedMention">
    <w:name w:val="Unresolved Mention"/>
    <w:basedOn w:val="Domylnaczcionkaakapitu"/>
    <w:uiPriority w:val="99"/>
    <w:semiHidden/>
    <w:unhideWhenUsed/>
    <w:rsid w:val="002A38D5"/>
    <w:rPr>
      <w:color w:val="605E5C"/>
      <w:shd w:val="clear" w:color="auto" w:fill="E1DFDD"/>
    </w:rPr>
  </w:style>
  <w:style w:type="character" w:styleId="UyteHipercze">
    <w:name w:val="FollowedHyperlink"/>
    <w:basedOn w:val="Domylnaczcionkaakapitu"/>
    <w:uiPriority w:val="99"/>
    <w:semiHidden/>
    <w:unhideWhenUsed/>
    <w:rsid w:val="00D816F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182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pl.facebook.com/ITAKA-Ruczaj-Salon-Firmowy-Krak%C3%B3w-350371565040046/" TargetMode="External"/><Relationship Id="rId5" Type="http://schemas.openxmlformats.org/officeDocument/2006/relationships/hyperlink" Target="mailto:%20krakow.ruczaj@fc.itaka.pl" TargetMode="External"/><Relationship Id="rId4" Type="http://schemas.openxmlformats.org/officeDocument/2006/relationships/hyperlink" Target="https://pl-pl.facebook.com/ITAKA-Ruczaj-Salon-Firmowy-Krak%C3%B3w-350371565040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847</Words>
  <Characters>5082</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Makuch Natalia, OPH-IP</dc:creator>
  <cp:lastModifiedBy>Użytkownik systemu Windows</cp:lastModifiedBy>
  <cp:revision>4</cp:revision>
  <cp:lastPrinted>2019-11-14T08:48:00Z</cp:lastPrinted>
  <dcterms:created xsi:type="dcterms:W3CDTF">2019-12-25T19:46:00Z</dcterms:created>
  <dcterms:modified xsi:type="dcterms:W3CDTF">2019-12-25T20:22:00Z</dcterms:modified>
</cp:coreProperties>
</file>